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DFF73">
      <w:pPr>
        <w:rPr>
          <w:rFonts w:hint="eastAsia" w:eastAsia="黑体"/>
          <w:lang w:val="en-US" w:eastAsia="zh-CN"/>
        </w:rPr>
      </w:pPr>
      <w:r>
        <w:rPr>
          <w:rFonts w:hint="eastAsia" w:eastAsia="黑体"/>
        </w:rPr>
        <w:t>附件</w:t>
      </w:r>
      <w:r>
        <w:rPr>
          <w:rFonts w:hint="eastAsia" w:eastAsia="黑体"/>
          <w:lang w:val="en-US" w:eastAsia="zh-CN"/>
        </w:rPr>
        <w:t>3</w:t>
      </w:r>
      <w:bookmarkStart w:id="0" w:name="_GoBack"/>
      <w:bookmarkEnd w:id="0"/>
    </w:p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232"/>
        <w:gridCol w:w="2003"/>
        <w:gridCol w:w="2544"/>
        <w:gridCol w:w="2229"/>
        <w:gridCol w:w="2266"/>
        <w:gridCol w:w="1641"/>
        <w:gridCol w:w="1815"/>
      </w:tblGrid>
      <w:tr w14:paraId="6E69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6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方正小标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2025-2026</w:t>
            </w: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学年度“五四评优”材料提交时间</w:t>
            </w:r>
          </w:p>
        </w:tc>
      </w:tr>
      <w:tr w14:paraId="4F1BD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00" w:type="pct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2E66EE">
            <w:pPr>
              <w:jc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AB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46FBB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1505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班团支部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47E9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社团团支部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0EFA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团小组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87A6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7785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共青团干部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88F1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共青团干部</w:t>
            </w:r>
          </w:p>
          <w:p w14:paraId="1AD47A1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（教工）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ABC9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团校</w:t>
            </w:r>
          </w:p>
        </w:tc>
      </w:tr>
      <w:tr w14:paraId="4680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3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5FF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E3DA">
            <w:pPr>
              <w:spacing w:line="360" w:lineRule="exact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A5F8">
            <w:pPr>
              <w:spacing w:line="360" w:lineRule="exact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0E9D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ascii="Times New Roman" w:hAnsi="Times New Roman"/>
                <w:b w:val="0"/>
                <w:bCs w:val="0"/>
                <w:sz w:val="24"/>
                <w:szCs w:val="24"/>
                <w:lang w:val="en-US" w:eastAsia="zh-CN" w:bidi="ar"/>
              </w:rPr>
              <w:t>开始系统申报</w:t>
            </w:r>
            <w:r>
              <w:rPr>
                <w:rStyle w:val="14"/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 w:bidi="ar"/>
              </w:rPr>
              <w:t>、分团委系统审核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CC7D">
            <w:pPr>
              <w:spacing w:line="360" w:lineRule="exact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A5CC">
            <w:pPr>
              <w:spacing w:line="360" w:lineRule="exact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1694">
            <w:pPr>
              <w:spacing w:line="360" w:lineRule="exact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0E30">
            <w:pPr>
              <w:spacing w:line="360" w:lineRule="exact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62B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F6FC"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3月5日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43AD"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开始系统申报、分团委系统审核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F379"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24:00</w:t>
            </w: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参评社团团支部系统“达标”截止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0BAB">
            <w:pPr>
              <w:spacing w:line="360" w:lineRule="exact"/>
              <w:ind w:left="0" w:leftChars="0" w:firstLine="0" w:firstLineChars="0"/>
              <w:jc w:val="both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C9EA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9909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0749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220E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99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03EA"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3月6日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4A5D"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CEE8"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7F3E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系统申报、分团委系统审核</w:t>
            </w: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截止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7772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F3B6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28DD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9191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77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EEFC"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3月9日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2228"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A4CA"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12:00</w:t>
            </w: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分团委完成社团团支部“创优”系统审核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3D16">
            <w:pPr>
              <w:spacing w:line="360" w:lineRule="exact"/>
              <w:ind w:left="0" w:leftChars="0" w:firstLine="0" w:firstLineChars="0"/>
              <w:jc w:val="both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08A3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6731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80CC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160E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72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2FBF"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3月11日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20C8"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综合考评材料</w:t>
            </w:r>
            <w:r>
              <w:rPr>
                <w:rFonts w:hint="eastAsia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提交</w:t>
            </w: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至对接人员处</w:t>
            </w:r>
            <w:r>
              <w:rPr>
                <w:rFonts w:hint="eastAsia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截止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514C"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DA25">
            <w:pPr>
              <w:spacing w:line="360" w:lineRule="exact"/>
              <w:ind w:left="0" w:leftChars="0" w:firstLine="0" w:firstLineChars="0"/>
              <w:jc w:val="both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4224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B3AA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6B41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6A71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A6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141E"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3月12日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52E4"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系统申报、分团委系统审核截止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90A4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1FA6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BCC8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2B9D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51C8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2FB3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2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F429"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3月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日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90F7"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完成宣传预热；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24:00前</w:t>
            </w: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系统提交公开考评会支部简介、展示材料截止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25BE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EDD9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E60A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C8C4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62DA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EA74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D3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2111"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3月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日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B3AA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D4D4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FDF9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621E">
            <w:pPr>
              <w:spacing w:line="360" w:lineRule="exact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完成“优秀共青团员”材料系统提交、分团委系统审核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9CBE">
            <w:pPr>
              <w:spacing w:line="360" w:lineRule="exact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完成“优秀共青团干部”材料系统提交、分团委系统审核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1733"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“优秀共青团干部”（教工）申报材料系统提交、分团委系统审核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5086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4C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2FC7"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4月7日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FC8D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BA9E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254B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2A5F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default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“优秀共青团员标兵”申请人系统提交申报材料、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公开考评会</w:t>
            </w: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展示材料、个人简介截止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00B7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default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“优秀共青团干部标兵”申请人系统提交申报材料、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公开考评会</w:t>
            </w: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展示材料、个人简介截止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B8D7"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4854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5C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D234"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4月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日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FB96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EA3C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E6ED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173D"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A0F6"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11AF"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ABC1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24:00前</w:t>
            </w: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提交考评会展示材料至对接人员处</w:t>
            </w:r>
          </w:p>
        </w:tc>
      </w:tr>
      <w:tr w14:paraId="103A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5AB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4月13日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2841">
            <w:pPr>
              <w:spacing w:line="360" w:lineRule="exact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7BD7">
            <w:pPr>
              <w:spacing w:line="360" w:lineRule="exact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7AAB">
            <w:pPr>
              <w:spacing w:line="360" w:lineRule="exact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 w:bidi="ar"/>
              </w:rPr>
              <w:t>24:00前</w:t>
            </w:r>
            <w:r>
              <w:rPr>
                <w:rStyle w:val="14"/>
                <w:rFonts w:ascii="Times New Roman" w:hAnsi="Times New Roman"/>
                <w:b w:val="0"/>
                <w:bCs w:val="0"/>
                <w:sz w:val="24"/>
                <w:szCs w:val="24"/>
                <w:lang w:val="en-US" w:eastAsia="zh-CN" w:bidi="ar"/>
              </w:rPr>
              <w:t>提交证明材料、支部贡献度材料（扫描版</w:t>
            </w:r>
            <w:r>
              <w:rPr>
                <w:rStyle w:val="15"/>
                <w:rFonts w:ascii="Times New Roman" w:hAnsi="Times New Roman" w:eastAsia="仿宋"/>
                <w:b w:val="0"/>
                <w:bCs w:val="0"/>
                <w:sz w:val="24"/>
                <w:szCs w:val="24"/>
                <w:lang w:val="en-US" w:eastAsia="zh-CN" w:bidi="ar"/>
              </w:rPr>
              <w:t>PDF</w:t>
            </w:r>
            <w:r>
              <w:rPr>
                <w:rStyle w:val="14"/>
                <w:rFonts w:ascii="Times New Roman" w:hAnsi="Times New Roman"/>
                <w:b w:val="0"/>
                <w:bCs w:val="0"/>
                <w:sz w:val="24"/>
                <w:szCs w:val="24"/>
                <w:lang w:val="en-US" w:eastAsia="zh-CN" w:bidi="ar"/>
              </w:rPr>
              <w:t>格式）及公开考评会展示材料至指定邮箱：</w:t>
            </w:r>
            <w:r>
              <w:rPr>
                <w:rStyle w:val="15"/>
                <w:rFonts w:ascii="Times New Roman" w:hAnsi="Times New Roman" w:eastAsia="仿宋"/>
                <w:b w:val="0"/>
                <w:bCs w:val="0"/>
                <w:sz w:val="24"/>
                <w:szCs w:val="24"/>
                <w:lang w:val="en-US" w:eastAsia="zh-CN" w:bidi="ar"/>
              </w:rPr>
              <w:t>nkzzbzjzx@163.com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3A4D">
            <w:pPr>
              <w:spacing w:line="360" w:lineRule="exact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B8E9">
            <w:pPr>
              <w:spacing w:line="360" w:lineRule="exact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2932">
            <w:pPr>
              <w:spacing w:line="360" w:lineRule="exact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A741">
            <w:pPr>
              <w:spacing w:line="360" w:lineRule="exact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35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E48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4月16日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01CA">
            <w:pPr>
              <w:spacing w:line="360" w:lineRule="exact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3B5A">
            <w:pPr>
              <w:spacing w:line="360" w:lineRule="exact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提交考核材料</w:t>
            </w:r>
            <w:r>
              <w:rPr>
                <w:rFonts w:hint="eastAsia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至对接人员处</w:t>
            </w: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，系统</w:t>
            </w:r>
            <w:r>
              <w:rPr>
                <w:rFonts w:hint="eastAsia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截止</w:t>
            </w:r>
            <w:r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提交公开考评会支部简介、展示材料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F8D7">
            <w:pPr>
              <w:spacing w:line="360" w:lineRule="exact"/>
              <w:jc w:val="both"/>
              <w:rPr>
                <w:rStyle w:val="14"/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2F67">
            <w:pPr>
              <w:spacing w:line="360" w:lineRule="exact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E0C5">
            <w:pPr>
              <w:spacing w:line="360" w:lineRule="exact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FBE6">
            <w:pPr>
              <w:spacing w:line="360" w:lineRule="exact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5A9A">
            <w:pPr>
              <w:spacing w:line="360" w:lineRule="exact"/>
              <w:jc w:val="both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C34BAE4">
      <w:pPr>
        <w:tabs>
          <w:tab w:val="left" w:pos="1014"/>
        </w:tabs>
        <w:spacing w:line="20" w:lineRule="exact"/>
        <w:rPr>
          <w:sz w:val="24"/>
          <w:szCs w:val="24"/>
        </w:rPr>
      </w:pPr>
    </w:p>
    <w:p w14:paraId="73E1F914"/>
    <w:sectPr>
      <w:pgSz w:w="16838" w:h="11906" w:orient="landscape"/>
      <w:pgMar w:top="567" w:right="567" w:bottom="567" w:left="567" w:header="851" w:footer="851" w:gutter="0"/>
      <w:pgNumType w:fmt="numberInDash"/>
      <w:cols w:space="425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537EDE"/>
    <w:multiLevelType w:val="multilevel"/>
    <w:tmpl w:val="FC537EDE"/>
    <w:lvl w:ilvl="0" w:tentative="0">
      <w:start w:val="1"/>
      <w:numFmt w:val="chineseCounting"/>
      <w:pStyle w:val="2"/>
      <w:suff w:val="nothing"/>
      <w:lvlText w:val="%1、"/>
      <w:lvlJc w:val="left"/>
      <w:pPr>
        <w:ind w:left="84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84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84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84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84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84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84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84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84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12584"/>
    <w:rsid w:val="11FB14E6"/>
    <w:rsid w:val="1C587864"/>
    <w:rsid w:val="5FDF9A25"/>
    <w:rsid w:val="7F6F50E2"/>
    <w:rsid w:val="7FD12584"/>
    <w:rsid w:val="DEDDBCAC"/>
    <w:rsid w:val="FFFF9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numPr>
        <w:ilvl w:val="0"/>
        <w:numId w:val="1"/>
      </w:numPr>
      <w:adjustRightInd w:val="0"/>
      <w:spacing w:beforeAutospacing="1" w:after="0" w:afterAutospacing="1" w:line="240" w:lineRule="auto"/>
      <w:ind w:left="0" w:firstLine="0" w:firstLineChars="0"/>
      <w:jc w:val="center"/>
      <w:outlineLvl w:val="0"/>
    </w:pPr>
    <w:rPr>
      <w:rFonts w:hint="eastAsia" w:ascii="宋体" w:hAnsi="宋体" w:eastAsia="Heiti SC Medium" w:cs="宋体"/>
      <w:bCs/>
      <w:color w:val="auto"/>
      <w:sz w:val="30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84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840"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40"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840"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84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840"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84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840"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basedOn w:val="12"/>
    <w:link w:val="2"/>
    <w:qFormat/>
    <w:uiPriority w:val="0"/>
    <w:rPr>
      <w:rFonts w:ascii="宋体" w:hAnsi="宋体" w:eastAsia="Heiti SC Medium" w:cs="宋体"/>
      <w:bCs/>
      <w:color w:val="auto"/>
      <w:sz w:val="30"/>
      <w:szCs w:val="30"/>
    </w:rPr>
  </w:style>
  <w:style w:type="character" w:customStyle="1" w:styleId="14">
    <w:name w:val="font21"/>
    <w:basedOn w:val="12"/>
    <w:qFormat/>
    <w:uiPriority w:val="0"/>
    <w:rPr>
      <w:rFonts w:hint="default" w:ascii="仿宋" w:hAnsi="仿宋" w:eastAsia="仿宋" w:cs="仿宋"/>
      <w:color w:val="000000"/>
      <w:sz w:val="28"/>
      <w:szCs w:val="28"/>
      <w:u w:val="none"/>
    </w:rPr>
  </w:style>
  <w:style w:type="character" w:customStyle="1" w:styleId="15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549</Characters>
  <Lines>0</Lines>
  <Paragraphs>0</Paragraphs>
  <TotalTime>10</TotalTime>
  <ScaleCrop>false</ScaleCrop>
  <LinksUpToDate>false</LinksUpToDate>
  <CharactersWithSpaces>549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2026-01-09T00:57:00Z</dcterms:created>
  <dc:creator>李姗珊</dc:creator>
  <cp:lastModifiedBy>zhu</cp:lastModifiedBy>
  <dcterms:modified xsi:type="dcterms:W3CDTF">2026-01-09T09:42:58Z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91D0948F6903460EAE946D6AC2E727E3_13</vt:lpwstr>
  </property>
  <property fmtid="{D5CDD505-2E9C-101B-9397-08002B2CF9AE}" pid="4" name="KSOTemplateDocerSaveRecord">
    <vt:lpwstr>eyJoZGlkIjoiMzEwNTM5NzYwMDRjMzkwZTVkZjY2ODkwMGIxNGU0OTUiLCJ1c2VySWQiOiI0MzQyNzc4MjEifQ==</vt:lpwstr>
  </property>
</Properties>
</file>