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物理科学学院2021-2022学年接收辅修细则及计划</w:t>
      </w: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接收专业</w:t>
      </w:r>
      <w:r>
        <w:rPr>
          <w:rFonts w:hint="eastAsia"/>
          <w:sz w:val="24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物理学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培养方式</w:t>
      </w:r>
      <w:r>
        <w:rPr>
          <w:rFonts w:hint="eastAsia"/>
          <w:sz w:val="22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辅修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计划招收人数</w:t>
      </w:r>
      <w:r>
        <w:rPr>
          <w:rFonts w:hint="eastAsia"/>
          <w:sz w:val="22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2"/>
          <w:szCs w:val="28"/>
          <w:highlight w:val="none"/>
          <w:lang w:val="en-US" w:eastAsia="zh-CN"/>
        </w:rPr>
      </w:pPr>
      <w:r>
        <w:rPr>
          <w:rFonts w:hint="eastAsia"/>
          <w:sz w:val="22"/>
          <w:szCs w:val="28"/>
          <w:highlight w:val="none"/>
          <w:lang w:val="en-US" w:eastAsia="zh-CN"/>
        </w:rPr>
        <w:t xml:space="preserve"> 20人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接收条件</w:t>
      </w:r>
      <w:r>
        <w:rPr>
          <w:rFonts w:hint="eastAsia"/>
          <w:sz w:val="22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2"/>
          <w:szCs w:val="28"/>
          <w:highlight w:val="none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</w:t>
      </w:r>
      <w:r>
        <w:rPr>
          <w:rFonts w:hint="eastAsia"/>
          <w:sz w:val="22"/>
          <w:szCs w:val="28"/>
          <w:highlight w:val="none"/>
          <w:lang w:val="en-US" w:eastAsia="zh-CN"/>
        </w:rPr>
        <w:t>2020级</w:t>
      </w:r>
      <w:r>
        <w:rPr>
          <w:rFonts w:hint="eastAsia"/>
          <w:sz w:val="22"/>
          <w:szCs w:val="28"/>
          <w:lang w:val="en-US" w:eastAsia="zh-CN"/>
        </w:rPr>
        <w:t>全日制在校本科生，必修课程学分绩</w:t>
      </w:r>
      <w:r>
        <w:rPr>
          <w:rFonts w:hint="eastAsia"/>
          <w:sz w:val="22"/>
          <w:szCs w:val="28"/>
          <w:highlight w:val="none"/>
          <w:lang w:val="en-US" w:eastAsia="zh-CN"/>
        </w:rPr>
        <w:t>80分以上（含80分），且必修课程无不及格，无纪律处分记录。申请方式以教务处通知为准。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录取资格审核方式</w:t>
      </w:r>
      <w:r>
        <w:rPr>
          <w:rFonts w:hint="eastAsia"/>
          <w:sz w:val="22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按必修课程（ABC）学分绩排名择优录取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是否独立开班</w:t>
      </w:r>
      <w:r>
        <w:rPr>
          <w:rFonts w:hint="eastAsia"/>
          <w:sz w:val="22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七、</w:t>
      </w:r>
      <w:r>
        <w:rPr>
          <w:rFonts w:hint="eastAsia"/>
          <w:b/>
          <w:bCs/>
          <w:sz w:val="22"/>
          <w:szCs w:val="28"/>
          <w:lang w:val="en-US" w:eastAsia="zh-CN"/>
        </w:rPr>
        <w:t>上课地点及时间安排</w:t>
      </w:r>
      <w:r>
        <w:rPr>
          <w:rFonts w:hint="eastAsia"/>
          <w:sz w:val="22"/>
          <w:szCs w:val="28"/>
          <w:lang w:val="en-US" w:eastAsia="zh-CN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与物理科学学院学生插班上课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本细则由物理科学学院负责解释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物理科学学院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2021年5月20日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EE2A5B"/>
    <w:multiLevelType w:val="singleLevel"/>
    <w:tmpl w:val="7DEE2A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C354E"/>
    <w:rsid w:val="193C0D4B"/>
    <w:rsid w:val="28375010"/>
    <w:rsid w:val="32845CF5"/>
    <w:rsid w:val="32B85649"/>
    <w:rsid w:val="3BBF3E93"/>
    <w:rsid w:val="4D877858"/>
    <w:rsid w:val="5A4F4808"/>
    <w:rsid w:val="6410197C"/>
    <w:rsid w:val="68857104"/>
    <w:rsid w:val="6E9B0D61"/>
    <w:rsid w:val="6F08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2020-06-09T01:20:00Z</dcterms:created>
  <dc:creator>lenovo</dc:creator>
  <cp:lastModifiedBy>程丹</cp:lastModifiedBy>
  <cp:lastPrinted>2021-05-20T09:16:00Z</cp:lastPrinted>
  <dcterms:modified xsi:type="dcterms:W3CDTF">2021-06-01T08:29:20Z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838EC378DB2445988942E224C532E264</vt:lpwstr>
  </property>
</Properties>
</file>